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3F" w:rsidRDefault="00D56F3F" w:rsidP="00D56F3F">
      <w:r>
        <w:t>Name________________________________________________________Period________</w:t>
      </w:r>
    </w:p>
    <w:p w:rsidR="00D56F3F" w:rsidRDefault="00D56F3F" w:rsidP="00D56F3F">
      <w:r w:rsidRPr="00D56F3F">
        <w:rPr>
          <w:i/>
        </w:rPr>
        <w:t>Things Fall Apart</w:t>
      </w:r>
      <w:r>
        <w:t xml:space="preserve"> </w:t>
      </w:r>
    </w:p>
    <w:p w:rsidR="00D56F3F" w:rsidRDefault="00D56F3F" w:rsidP="00D56F3F">
      <w:bookmarkStart w:id="0" w:name="_GoBack"/>
      <w:bookmarkEnd w:id="0"/>
      <w:r>
        <w:t>Vocabulary List #1 and #2</w:t>
      </w:r>
    </w:p>
    <w:p w:rsidR="00D56F3F" w:rsidRDefault="00D56F3F" w:rsidP="00D56F3F"/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amorous (adj.)—expressing love or the state of being in love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improvident (4) (adj.)—neglecting to provide for future needs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plaintive (6) (adj.)—expressing sorrow or melancholy; mournful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incipient (13) (adj.)—beginning to exist or appear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valediction (32) (n.)—a speech of farewell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exorbitant (adj.)—exceeding normal bounds; greater or more than seems reasonable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poignant (34) (adj.)—keenly distressing to the feelings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reveled (38) (v.)—to take great pleasure or delight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feign (52) (v.)—to pretend or fake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harbinger (56) (n.)—a forerunner; something that comes before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elusive (59) (adj.)—hard to grasp, express, or define; evasive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moribund (adj.)—close to death; in a dying state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motif (n.)—a theme or design in a work of art or literature that is developed or repeated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wont (79) (adj.)—accustomed to, used to; (n)—custom, habit, practice</w:t>
      </w:r>
    </w:p>
    <w:p w:rsidR="00D56F3F" w:rsidRPr="00644127" w:rsidRDefault="00D56F3F" w:rsidP="00D56F3F">
      <w:pPr>
        <w:pStyle w:val="ListParagraph"/>
        <w:numPr>
          <w:ilvl w:val="0"/>
          <w:numId w:val="2"/>
        </w:numPr>
      </w:pPr>
      <w:r w:rsidRPr="00644127">
        <w:t>sumptuous (adj.)—extravagantly expensive or costly; luxurious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rebuke (76) – (verb) to express sharp, stern disapproval of someone; (noun) a reprimand or scolding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devoid (77) – (</w:t>
      </w:r>
      <w:proofErr w:type="spellStart"/>
      <w:r>
        <w:t>adj</w:t>
      </w:r>
      <w:proofErr w:type="spellEnd"/>
      <w:r>
        <w:t>) not possessing, untouched by, void, or destitute; (verb) to deplete of some quality or substance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elude (77) – (verb) to escape or avoid by trickery or cleverness; to escape the understanding, perception, or appreciation of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ailing (79) – (</w:t>
      </w:r>
      <w:proofErr w:type="spellStart"/>
      <w:r>
        <w:t>adj</w:t>
      </w:r>
      <w:proofErr w:type="spellEnd"/>
      <w:r>
        <w:t>) unwell, sickly, or unsuccessful; (verb) to cause pain, uneasiness, or trouble to; to be unwell, feel pain, be ill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communal (87) – (</w:t>
      </w:r>
      <w:proofErr w:type="spellStart"/>
      <w:r>
        <w:t>adj</w:t>
      </w:r>
      <w:proofErr w:type="spellEnd"/>
      <w:r>
        <w:t>) used or shared in common by everyone in a group; belonging or relating to the people of a communit</w:t>
      </w:r>
      <w:r>
        <w:t xml:space="preserve">y as </w:t>
      </w:r>
      <w:r>
        <w:t>a whole; involving two or more communities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esoteric – (</w:t>
      </w:r>
      <w:proofErr w:type="spellStart"/>
      <w:r>
        <w:t>adj</w:t>
      </w:r>
      <w:proofErr w:type="spellEnd"/>
      <w:r>
        <w:t>) understood by or meant for only the select few who have special knowledge or</w:t>
      </w:r>
      <w:r>
        <w:t xml:space="preserve"> interest; private, secret, or </w:t>
      </w:r>
      <w:r>
        <w:t>confidential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approbation – (noun) official recognition or approval; commendation, praise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sinister- (</w:t>
      </w:r>
      <w:proofErr w:type="spellStart"/>
      <w:r>
        <w:t>adj</w:t>
      </w:r>
      <w:proofErr w:type="spellEnd"/>
      <w:r>
        <w:t>) threatening or portending evil, harm, or tr</w:t>
      </w:r>
      <w:r>
        <w:t xml:space="preserve">ouble; unfortunate, disastrous, </w:t>
      </w:r>
      <w:r>
        <w:t>unfavorable; evil or wicked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expedient – (</w:t>
      </w:r>
      <w:proofErr w:type="spellStart"/>
      <w:r>
        <w:t>adj</w:t>
      </w:r>
      <w:proofErr w:type="spellEnd"/>
      <w:r>
        <w:t>) Convenient and practical, although possibly improper or immoral; (noun) A means of attaining a</w:t>
      </w:r>
      <w:r>
        <w:t xml:space="preserve">n end, esp. </w:t>
      </w:r>
      <w:r>
        <w:t xml:space="preserve">one that is convenient but may be considered improper or immoral 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abomination – (noun) a person or thing that that is greatly disliked or abhorred; a vile, shameful, or</w:t>
      </w:r>
      <w:r>
        <w:t xml:space="preserve"> detestable action, condition, </w:t>
      </w:r>
      <w:r>
        <w:t>habit; intense loathing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ostracize – (verb) to exclude or banish from society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malevolence (79) – (</w:t>
      </w:r>
      <w:proofErr w:type="spellStart"/>
      <w:r>
        <w:t>adj</w:t>
      </w:r>
      <w:proofErr w:type="spellEnd"/>
      <w:r>
        <w:t>) wishing evil to others; ill will, malice, hatred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dogma – (noun) a belief, principle, or doctrine, or a code of beliefs, principles or doctrines; a re</w:t>
      </w:r>
      <w:r>
        <w:t xml:space="preserve">ligious doctrine proclaimed by </w:t>
      </w:r>
      <w:r>
        <w:t>authority as true</w:t>
      </w:r>
    </w:p>
    <w:p w:rsidR="00D56F3F" w:rsidRDefault="00D56F3F" w:rsidP="00D56F3F">
      <w:pPr>
        <w:pStyle w:val="ListParagraph"/>
        <w:numPr>
          <w:ilvl w:val="0"/>
          <w:numId w:val="2"/>
        </w:numPr>
      </w:pPr>
      <w:r>
        <w:t>impart – (verb) to give, bestow, or communicate; to grant a part or share of</w:t>
      </w:r>
    </w:p>
    <w:p w:rsidR="0052528C" w:rsidRDefault="00D56F3F" w:rsidP="00D56F3F">
      <w:pPr>
        <w:pStyle w:val="ListParagraph"/>
        <w:numPr>
          <w:ilvl w:val="0"/>
          <w:numId w:val="2"/>
        </w:numPr>
      </w:pPr>
      <w:r>
        <w:t>concede – (verb) to admit or acknowledge (something) as true or correct; to grant or yield a r</w:t>
      </w:r>
      <w:r>
        <w:t xml:space="preserve">ight or privilege; to admit as </w:t>
      </w:r>
      <w:r>
        <w:t>certain in outcome</w:t>
      </w:r>
    </w:p>
    <w:sectPr w:rsidR="0052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77A7"/>
    <w:multiLevelType w:val="hybridMultilevel"/>
    <w:tmpl w:val="2048F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3B2109"/>
    <w:multiLevelType w:val="hybridMultilevel"/>
    <w:tmpl w:val="24DEE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3F"/>
    <w:rsid w:val="0052528C"/>
    <w:rsid w:val="00D5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1</cp:revision>
  <dcterms:created xsi:type="dcterms:W3CDTF">2014-02-08T00:40:00Z</dcterms:created>
  <dcterms:modified xsi:type="dcterms:W3CDTF">2014-02-08T00:46:00Z</dcterms:modified>
</cp:coreProperties>
</file>