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71" w:rsidRPr="00E45A59" w:rsidRDefault="00E45A59" w:rsidP="00E45A59">
      <w:pPr>
        <w:shd w:val="clear" w:color="auto" w:fill="F9F9F9"/>
        <w:spacing w:after="0" w:line="240" w:lineRule="auto"/>
        <w:ind w:left="120"/>
        <w:jc w:val="center"/>
        <w:rPr>
          <w:rFonts w:ascii="Copperplate Gothic Bold" w:eastAsia="Times New Roman" w:hAnsi="Copperplate Gothic Bold" w:cs="Arial"/>
          <w:color w:val="000000"/>
          <w:sz w:val="24"/>
          <w:szCs w:val="18"/>
        </w:rPr>
      </w:pPr>
      <w:r w:rsidRPr="00E45A59">
        <w:rPr>
          <w:rFonts w:ascii="Copperplate Gothic Bold" w:eastAsia="Times New Roman" w:hAnsi="Copperplate Gothic Bold" w:cs="Arial"/>
          <w:color w:val="000000"/>
          <w:sz w:val="24"/>
          <w:szCs w:val="18"/>
        </w:rPr>
        <w:t>I Know Why the Caged Bird Sings</w:t>
      </w:r>
    </w:p>
    <w:p w:rsidR="00E45A59" w:rsidRPr="00E45A59" w:rsidRDefault="00E45A59" w:rsidP="00E45A59">
      <w:pPr>
        <w:shd w:val="clear" w:color="auto" w:fill="F9F9F9"/>
        <w:spacing w:after="0" w:line="240" w:lineRule="auto"/>
        <w:ind w:left="120"/>
        <w:jc w:val="center"/>
        <w:rPr>
          <w:rFonts w:ascii="Copperplate Gothic Bold" w:eastAsia="Times New Roman" w:hAnsi="Copperplate Gothic Bold" w:cs="Arial"/>
          <w:color w:val="000000"/>
          <w:sz w:val="20"/>
          <w:szCs w:val="18"/>
        </w:rPr>
      </w:pPr>
      <w:r w:rsidRPr="00E45A59">
        <w:rPr>
          <w:rFonts w:ascii="Copperplate Gothic Bold" w:eastAsia="Times New Roman" w:hAnsi="Copperplate Gothic Bold" w:cs="Arial"/>
          <w:color w:val="000000"/>
          <w:sz w:val="20"/>
          <w:szCs w:val="18"/>
        </w:rPr>
        <w:t>Character Chart</w:t>
      </w:r>
    </w:p>
    <w:p w:rsidR="00192871" w:rsidRPr="00192871" w:rsidRDefault="00192871" w:rsidP="00192871">
      <w:pPr>
        <w:shd w:val="clear" w:color="auto" w:fill="F9F9F9"/>
        <w:spacing w:before="100" w:beforeAutospacing="1" w:after="24" w:line="274" w:lineRule="atLeast"/>
        <w:ind w:left="120"/>
        <w:rPr>
          <w:rFonts w:ascii="Arial" w:eastAsia="Times New Roman" w:hAnsi="Arial" w:cs="Arial"/>
          <w:color w:val="000000"/>
          <w:sz w:val="18"/>
          <w:szCs w:val="18"/>
        </w:rPr>
      </w:pPr>
      <w:r w:rsidRPr="00E45A59">
        <w:rPr>
          <w:rFonts w:ascii="Copperplate Gothic Bold" w:eastAsia="Times New Roman" w:hAnsi="Copperplate Gothic Bold" w:cs="Arial"/>
          <w:b/>
          <w:color w:val="000000"/>
          <w:sz w:val="20"/>
          <w:szCs w:val="18"/>
        </w:rPr>
        <w:t>Directions:</w:t>
      </w:r>
      <w:r w:rsidRPr="00E45A59">
        <w:rPr>
          <w:rFonts w:ascii="Arial" w:eastAsia="Times New Roman" w:hAnsi="Arial" w:cs="Arial"/>
          <w:color w:val="000000"/>
          <w:sz w:val="20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As you read Maya Angelou’s autobiography </w:t>
      </w:r>
      <w:r w:rsidRPr="00192871">
        <w:rPr>
          <w:rFonts w:ascii="Arial" w:eastAsia="Times New Roman" w:hAnsi="Arial" w:cs="Arial"/>
          <w:i/>
          <w:color w:val="000000"/>
          <w:sz w:val="18"/>
          <w:szCs w:val="18"/>
        </w:rPr>
        <w:t>I Know Why the Caged Bird Sings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complete this ch</w:t>
      </w:r>
      <w:r w:rsidR="00F40BB0">
        <w:rPr>
          <w:rFonts w:ascii="Arial" w:eastAsia="Times New Roman" w:hAnsi="Arial" w:cs="Arial"/>
          <w:color w:val="000000"/>
          <w:sz w:val="18"/>
          <w:szCs w:val="18"/>
        </w:rPr>
        <w:t>aracter chart.  U</w:t>
      </w:r>
      <w:r>
        <w:rPr>
          <w:rFonts w:ascii="Arial" w:eastAsia="Times New Roman" w:hAnsi="Arial" w:cs="Arial"/>
          <w:color w:val="000000"/>
          <w:sz w:val="18"/>
          <w:szCs w:val="18"/>
        </w:rPr>
        <w:t>se your own words, but include the page numbers where you found and/or inferred the information.  You are responsible for completing the chart for each of the major characters listed below as well as t</w:t>
      </w:r>
      <w:r w:rsidR="00E45A59">
        <w:rPr>
          <w:rFonts w:ascii="Arial" w:eastAsia="Times New Roman" w:hAnsi="Arial" w:cs="Arial"/>
          <w:color w:val="000000"/>
          <w:sz w:val="18"/>
          <w:szCs w:val="18"/>
        </w:rPr>
        <w:t>wo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minor characters of your cho</w:t>
      </w:r>
      <w:r w:rsidR="00E45A59">
        <w:rPr>
          <w:rFonts w:ascii="Arial" w:eastAsia="Times New Roman" w:hAnsi="Arial" w:cs="Arial"/>
          <w:color w:val="000000"/>
          <w:sz w:val="18"/>
          <w:szCs w:val="18"/>
        </w:rPr>
        <w:t>ice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 Choose your minor characters from this list: Reverend Thomas, Mr. McElroy,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Powhitetrash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girls, Dentist Lincoln, Mrs. Viola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Cullinan</w:t>
      </w:r>
      <w:proofErr w:type="spellEnd"/>
      <w:r w:rsidR="00E45A59">
        <w:rPr>
          <w:rFonts w:ascii="Arial" w:eastAsia="Times New Roman" w:hAnsi="Arial" w:cs="Arial"/>
          <w:color w:val="000000"/>
          <w:sz w:val="18"/>
          <w:szCs w:val="18"/>
        </w:rPr>
        <w:t xml:space="preserve">, Mr. Donleavy, Henry Reed, Miss </w:t>
      </w:r>
      <w:proofErr w:type="spellStart"/>
      <w:r w:rsidR="00E45A59">
        <w:rPr>
          <w:rFonts w:ascii="Arial" w:eastAsia="Times New Roman" w:hAnsi="Arial" w:cs="Arial"/>
          <w:color w:val="000000"/>
          <w:sz w:val="18"/>
          <w:szCs w:val="18"/>
        </w:rPr>
        <w:t>Kirwin</w:t>
      </w:r>
      <w:proofErr w:type="spellEnd"/>
      <w:r w:rsidR="00E45A59">
        <w:rPr>
          <w:rFonts w:ascii="Arial" w:eastAsia="Times New Roman" w:hAnsi="Arial" w:cs="Arial"/>
          <w:color w:val="000000"/>
          <w:sz w:val="18"/>
          <w:szCs w:val="18"/>
        </w:rPr>
        <w:t>, the Baxter Family (as one character or choose one member of the family), and Dolores.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92871" w:rsidTr="00192871"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  <w:sz w:val="20"/>
              </w:rPr>
            </w:pPr>
            <w:r w:rsidRPr="00E45A59">
              <w:rPr>
                <w:rFonts w:ascii="Copperplate Gothic Bold" w:hAnsi="Copperplate Gothic Bold"/>
                <w:sz w:val="20"/>
              </w:rPr>
              <w:t>Character</w:t>
            </w:r>
          </w:p>
        </w:tc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  <w:sz w:val="20"/>
              </w:rPr>
            </w:pPr>
            <w:r w:rsidRPr="00E45A59">
              <w:rPr>
                <w:rFonts w:ascii="Copperplate Gothic Bold" w:hAnsi="Copperplate Gothic Bold"/>
                <w:sz w:val="20"/>
              </w:rPr>
              <w:t>Relationship to Maya</w:t>
            </w:r>
          </w:p>
        </w:tc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  <w:sz w:val="20"/>
              </w:rPr>
            </w:pPr>
            <w:r w:rsidRPr="00E45A59">
              <w:rPr>
                <w:rFonts w:ascii="Copperplate Gothic Bold" w:hAnsi="Copperplate Gothic Bold"/>
                <w:sz w:val="20"/>
              </w:rPr>
              <w:t>Physical Characteristics</w:t>
            </w:r>
          </w:p>
        </w:tc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  <w:sz w:val="20"/>
              </w:rPr>
            </w:pPr>
            <w:r w:rsidRPr="00E45A59">
              <w:rPr>
                <w:rFonts w:ascii="Copperplate Gothic Bold" w:hAnsi="Copperplate Gothic Bold"/>
                <w:sz w:val="20"/>
              </w:rPr>
              <w:t>Personality Traits</w:t>
            </w:r>
          </w:p>
        </w:tc>
        <w:tc>
          <w:tcPr>
            <w:tcW w:w="2924" w:type="dxa"/>
          </w:tcPr>
          <w:p w:rsidR="00192871" w:rsidRPr="00E45A59" w:rsidRDefault="00192871">
            <w:pPr>
              <w:rPr>
                <w:rFonts w:ascii="Copperplate Gothic Bold" w:hAnsi="Copperplate Gothic Bold"/>
                <w:sz w:val="20"/>
              </w:rPr>
            </w:pPr>
            <w:r w:rsidRPr="00E45A59">
              <w:rPr>
                <w:rFonts w:ascii="Copperplate Gothic Bold" w:hAnsi="Copperplate Gothic Bold"/>
                <w:sz w:val="20"/>
              </w:rPr>
              <w:t>Major Life Events</w:t>
            </w:r>
            <w:r w:rsidR="00E45A59" w:rsidRPr="00E45A59">
              <w:rPr>
                <w:rFonts w:ascii="Copperplate Gothic Bold" w:hAnsi="Copperplate Gothic Bold"/>
                <w:sz w:val="20"/>
              </w:rPr>
              <w:t xml:space="preserve"> and/or Position/Rank  within the community</w:t>
            </w:r>
          </w:p>
        </w:tc>
      </w:tr>
      <w:tr w:rsidR="00192871" w:rsidTr="00192871"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</w:rPr>
            </w:pPr>
            <w:r w:rsidRPr="00E45A59">
              <w:rPr>
                <w:rFonts w:ascii="Copperplate Gothic Bold" w:hAnsi="Copperplate Gothic Bold"/>
              </w:rPr>
              <w:t>Marguerite Johnson (Maya)</w:t>
            </w:r>
          </w:p>
        </w:tc>
        <w:tc>
          <w:tcPr>
            <w:tcW w:w="2923" w:type="dxa"/>
          </w:tcPr>
          <w:p w:rsidR="00F40BB0" w:rsidRDefault="00F40BB0"/>
          <w:p w:rsidR="00F40BB0" w:rsidRDefault="00F40BB0"/>
          <w:p w:rsidR="00F40BB0" w:rsidRDefault="00F40BB0"/>
          <w:p w:rsidR="00F40BB0" w:rsidRDefault="00F40BB0"/>
          <w:p w:rsidR="00F40BB0" w:rsidRDefault="00F40BB0"/>
          <w:p w:rsidR="00192871" w:rsidRDefault="00192871">
            <w:r>
              <w:t>Self</w:t>
            </w:r>
          </w:p>
        </w:tc>
        <w:tc>
          <w:tcPr>
            <w:tcW w:w="2923" w:type="dxa"/>
          </w:tcPr>
          <w:p w:rsidR="00192871" w:rsidRDefault="00192871"/>
          <w:p w:rsidR="00E45A59" w:rsidRDefault="00E45A59"/>
          <w:p w:rsidR="00E45A59" w:rsidRDefault="00E45A59">
            <w:bookmarkStart w:id="0" w:name="_GoBack"/>
            <w:bookmarkEnd w:id="0"/>
          </w:p>
          <w:p w:rsidR="00E45A59" w:rsidRDefault="00E45A59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  <w:tr w:rsidR="00192871" w:rsidTr="00192871"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</w:rPr>
            </w:pPr>
            <w:r w:rsidRPr="00E45A59">
              <w:rPr>
                <w:rFonts w:ascii="Copperplate Gothic Bold" w:hAnsi="Copperplate Gothic Bold"/>
              </w:rPr>
              <w:t>Annie Henderson (Momma)</w:t>
            </w:r>
          </w:p>
        </w:tc>
        <w:tc>
          <w:tcPr>
            <w:tcW w:w="2923" w:type="dxa"/>
          </w:tcPr>
          <w:p w:rsidR="00192871" w:rsidRDefault="00192871"/>
          <w:p w:rsidR="00E45A59" w:rsidRDefault="00E45A59"/>
          <w:p w:rsidR="00F40BB0" w:rsidRDefault="00F40BB0"/>
          <w:p w:rsidR="00E45A59" w:rsidRDefault="00E45A59"/>
          <w:p w:rsidR="00E45A59" w:rsidRDefault="00E45A59"/>
          <w:p w:rsidR="00F40BB0" w:rsidRDefault="00F40BB0"/>
        </w:tc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  <w:tr w:rsidR="00192871" w:rsidTr="00192871"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</w:rPr>
            </w:pPr>
            <w:r w:rsidRPr="00E45A59">
              <w:rPr>
                <w:rFonts w:ascii="Copperplate Gothic Bold" w:hAnsi="Copperplate Gothic Bold"/>
              </w:rPr>
              <w:t>Baily Johnson, Jr.</w:t>
            </w:r>
          </w:p>
        </w:tc>
        <w:tc>
          <w:tcPr>
            <w:tcW w:w="2923" w:type="dxa"/>
          </w:tcPr>
          <w:p w:rsidR="00192871" w:rsidRDefault="00192871"/>
          <w:p w:rsidR="00F40BB0" w:rsidRDefault="00F40BB0"/>
          <w:p w:rsidR="00E45A59" w:rsidRDefault="00E45A59"/>
          <w:p w:rsidR="00F40BB0" w:rsidRDefault="00F40BB0"/>
          <w:p w:rsidR="00E45A59" w:rsidRDefault="00E45A59"/>
          <w:p w:rsidR="00F40BB0" w:rsidRDefault="00F40BB0"/>
        </w:tc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  <w:tr w:rsidR="00192871" w:rsidTr="00192871"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</w:rPr>
            </w:pPr>
            <w:r w:rsidRPr="00E45A59">
              <w:rPr>
                <w:rFonts w:ascii="Copperplate Gothic Bold" w:hAnsi="Copperplate Gothic Bold"/>
              </w:rPr>
              <w:t>Uncle Willie</w:t>
            </w:r>
          </w:p>
        </w:tc>
        <w:tc>
          <w:tcPr>
            <w:tcW w:w="2923" w:type="dxa"/>
          </w:tcPr>
          <w:p w:rsidR="00192871" w:rsidRDefault="00192871"/>
          <w:p w:rsidR="00F40BB0" w:rsidRDefault="00F40BB0"/>
          <w:p w:rsidR="00E45A59" w:rsidRDefault="00E45A59"/>
          <w:p w:rsidR="00E45A59" w:rsidRDefault="00E45A59"/>
          <w:p w:rsidR="00F40BB0" w:rsidRDefault="00F40BB0"/>
          <w:p w:rsidR="00E45A59" w:rsidRDefault="00E45A59"/>
        </w:tc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  <w:tr w:rsidR="00192871" w:rsidTr="00192871"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</w:rPr>
            </w:pPr>
            <w:r w:rsidRPr="00E45A59">
              <w:rPr>
                <w:rFonts w:ascii="Copperplate Gothic Bold" w:hAnsi="Copperplate Gothic Bold"/>
              </w:rPr>
              <w:t>Vivian Baxter Johnson (Mother Dear)</w:t>
            </w:r>
          </w:p>
        </w:tc>
        <w:tc>
          <w:tcPr>
            <w:tcW w:w="2923" w:type="dxa"/>
          </w:tcPr>
          <w:p w:rsidR="00192871" w:rsidRDefault="00192871"/>
          <w:p w:rsidR="00E45A59" w:rsidRDefault="00E45A59"/>
          <w:p w:rsidR="00E45A59" w:rsidRDefault="00E45A59"/>
          <w:p w:rsidR="00F40BB0" w:rsidRDefault="00F40BB0"/>
          <w:p w:rsidR="00F40BB0" w:rsidRDefault="00F40BB0"/>
          <w:p w:rsidR="00E45A59" w:rsidRDefault="00E45A59"/>
        </w:tc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  <w:tr w:rsidR="00192871" w:rsidTr="00192871"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</w:rPr>
            </w:pPr>
            <w:r w:rsidRPr="00E45A59">
              <w:rPr>
                <w:rFonts w:ascii="Copperplate Gothic Bold" w:hAnsi="Copperplate Gothic Bold"/>
              </w:rPr>
              <w:lastRenderedPageBreak/>
              <w:t>Baily Johnson, Sr.</w:t>
            </w:r>
          </w:p>
        </w:tc>
        <w:tc>
          <w:tcPr>
            <w:tcW w:w="2923" w:type="dxa"/>
          </w:tcPr>
          <w:p w:rsidR="00192871" w:rsidRDefault="00192871"/>
          <w:p w:rsidR="00E45A59" w:rsidRDefault="00E45A59"/>
          <w:p w:rsidR="00F40BB0" w:rsidRDefault="00F40BB0"/>
          <w:p w:rsidR="00E45A59" w:rsidRDefault="00E45A59"/>
          <w:p w:rsidR="00F40BB0" w:rsidRDefault="00F40BB0"/>
          <w:p w:rsidR="00E45A59" w:rsidRDefault="00E45A59"/>
          <w:p w:rsidR="00F40BB0" w:rsidRDefault="00F40BB0"/>
        </w:tc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  <w:tr w:rsidR="00192871" w:rsidTr="00192871"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</w:rPr>
            </w:pPr>
            <w:r w:rsidRPr="00E45A59">
              <w:rPr>
                <w:rFonts w:ascii="Copperplate Gothic Bold" w:hAnsi="Copperplate Gothic Bold"/>
              </w:rPr>
              <w:t>Mr. Freeman</w:t>
            </w:r>
          </w:p>
        </w:tc>
        <w:tc>
          <w:tcPr>
            <w:tcW w:w="2923" w:type="dxa"/>
          </w:tcPr>
          <w:p w:rsidR="00192871" w:rsidRDefault="00192871"/>
          <w:p w:rsidR="00F40BB0" w:rsidRDefault="00F40BB0"/>
          <w:p w:rsidR="00E45A59" w:rsidRDefault="00E45A59"/>
          <w:p w:rsidR="00E45A59" w:rsidRDefault="00E45A59"/>
          <w:p w:rsidR="00E45A59" w:rsidRDefault="00E45A59"/>
          <w:p w:rsidR="00F40BB0" w:rsidRDefault="00F40BB0"/>
          <w:p w:rsidR="00F40BB0" w:rsidRDefault="00F40BB0"/>
        </w:tc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  <w:tr w:rsidR="00192871" w:rsidTr="00192871">
        <w:tc>
          <w:tcPr>
            <w:tcW w:w="2923" w:type="dxa"/>
          </w:tcPr>
          <w:p w:rsidR="00192871" w:rsidRPr="00E45A59" w:rsidRDefault="00192871">
            <w:pPr>
              <w:rPr>
                <w:rFonts w:ascii="Copperplate Gothic Bold" w:hAnsi="Copperplate Gothic Bold"/>
              </w:rPr>
            </w:pPr>
            <w:r w:rsidRPr="00E45A59">
              <w:rPr>
                <w:rFonts w:ascii="Copperplate Gothic Bold" w:hAnsi="Copperplate Gothic Bold"/>
              </w:rPr>
              <w:t>Mrs. Bertha Flowers</w:t>
            </w:r>
          </w:p>
        </w:tc>
        <w:tc>
          <w:tcPr>
            <w:tcW w:w="2923" w:type="dxa"/>
          </w:tcPr>
          <w:p w:rsidR="00192871" w:rsidRDefault="00192871"/>
          <w:p w:rsidR="00F40BB0" w:rsidRDefault="00F40BB0"/>
          <w:p w:rsidR="00E45A59" w:rsidRDefault="00E45A59"/>
          <w:p w:rsidR="00F40BB0" w:rsidRDefault="00F40BB0"/>
          <w:p w:rsidR="00E45A59" w:rsidRDefault="00E45A59"/>
          <w:p w:rsidR="00F40BB0" w:rsidRDefault="00F40BB0"/>
          <w:p w:rsidR="00F40BB0" w:rsidRDefault="00F40BB0"/>
        </w:tc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  <w:tr w:rsidR="00E45A59" w:rsidTr="00941F30">
        <w:tc>
          <w:tcPr>
            <w:tcW w:w="14616" w:type="dxa"/>
            <w:gridSpan w:val="5"/>
          </w:tcPr>
          <w:p w:rsidR="00E45A59" w:rsidRPr="00E45A59" w:rsidRDefault="00E45A59" w:rsidP="00E45A59">
            <w:pPr>
              <w:jc w:val="center"/>
              <w:rPr>
                <w:rFonts w:ascii="Copperplate Gothic Bold" w:hAnsi="Copperplate Gothic Bold"/>
                <w:b/>
              </w:rPr>
            </w:pPr>
            <w:r w:rsidRPr="00E45A59">
              <w:rPr>
                <w:rFonts w:ascii="Copperplate Gothic Bold" w:hAnsi="Copperplate Gothic Bold"/>
                <w:b/>
              </w:rPr>
              <w:t>Choose T</w:t>
            </w:r>
            <w:r>
              <w:rPr>
                <w:rFonts w:ascii="Copperplate Gothic Bold" w:hAnsi="Copperplate Gothic Bold"/>
                <w:b/>
              </w:rPr>
              <w:t>wo</w:t>
            </w:r>
            <w:r w:rsidRPr="00E45A59">
              <w:rPr>
                <w:rFonts w:ascii="Copperplate Gothic Bold" w:hAnsi="Copperplate Gothic Bold"/>
                <w:b/>
              </w:rPr>
              <w:t xml:space="preserve"> Additional Characters</w:t>
            </w:r>
          </w:p>
        </w:tc>
      </w:tr>
      <w:tr w:rsidR="00192871" w:rsidTr="00192871"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  <w:p w:rsidR="00F40BB0" w:rsidRDefault="00F40BB0"/>
          <w:p w:rsidR="00F40BB0" w:rsidRDefault="00F40BB0"/>
          <w:p w:rsidR="00F40BB0" w:rsidRDefault="00F40BB0"/>
          <w:p w:rsidR="00E45A59" w:rsidRDefault="00E45A59"/>
          <w:p w:rsidR="00E45A59" w:rsidRDefault="00E45A59"/>
          <w:p w:rsidR="00F40BB0" w:rsidRDefault="00F40BB0"/>
        </w:tc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  <w:tr w:rsidR="00192871" w:rsidTr="00192871"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  <w:p w:rsidR="00F40BB0" w:rsidRDefault="00F40BB0"/>
          <w:p w:rsidR="00F40BB0" w:rsidRDefault="00F40BB0"/>
          <w:p w:rsidR="00F40BB0" w:rsidRDefault="00F40BB0"/>
          <w:p w:rsidR="00F40BB0" w:rsidRDefault="00F40BB0"/>
          <w:p w:rsidR="00F40BB0" w:rsidRDefault="00F40BB0"/>
          <w:p w:rsidR="00E45A59" w:rsidRDefault="00E45A59"/>
          <w:p w:rsidR="00E45A59" w:rsidRDefault="00E45A59"/>
        </w:tc>
        <w:tc>
          <w:tcPr>
            <w:tcW w:w="2923" w:type="dxa"/>
          </w:tcPr>
          <w:p w:rsidR="00192871" w:rsidRDefault="00192871"/>
        </w:tc>
        <w:tc>
          <w:tcPr>
            <w:tcW w:w="2923" w:type="dxa"/>
          </w:tcPr>
          <w:p w:rsidR="00192871" w:rsidRDefault="00192871"/>
        </w:tc>
        <w:tc>
          <w:tcPr>
            <w:tcW w:w="2924" w:type="dxa"/>
          </w:tcPr>
          <w:p w:rsidR="00192871" w:rsidRDefault="00192871"/>
        </w:tc>
      </w:tr>
    </w:tbl>
    <w:p w:rsidR="00234367" w:rsidRDefault="00234367"/>
    <w:sectPr w:rsidR="00234367" w:rsidSect="001928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466B"/>
    <w:multiLevelType w:val="multilevel"/>
    <w:tmpl w:val="769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71"/>
    <w:rsid w:val="00192871"/>
    <w:rsid w:val="00234367"/>
    <w:rsid w:val="00D51E09"/>
    <w:rsid w:val="00E45A59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cnumber">
    <w:name w:val="tocnumber"/>
    <w:basedOn w:val="DefaultParagraphFont"/>
    <w:rsid w:val="00192871"/>
  </w:style>
  <w:style w:type="character" w:customStyle="1" w:styleId="apple-converted-space">
    <w:name w:val="apple-converted-space"/>
    <w:basedOn w:val="DefaultParagraphFont"/>
    <w:rsid w:val="00192871"/>
  </w:style>
  <w:style w:type="character" w:customStyle="1" w:styleId="toctext">
    <w:name w:val="toctext"/>
    <w:basedOn w:val="DefaultParagraphFont"/>
    <w:rsid w:val="00192871"/>
  </w:style>
  <w:style w:type="table" w:styleId="TableGrid">
    <w:name w:val="Table Grid"/>
    <w:basedOn w:val="TableNormal"/>
    <w:uiPriority w:val="59"/>
    <w:rsid w:val="0019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cnumber">
    <w:name w:val="tocnumber"/>
    <w:basedOn w:val="DefaultParagraphFont"/>
    <w:rsid w:val="00192871"/>
  </w:style>
  <w:style w:type="character" w:customStyle="1" w:styleId="apple-converted-space">
    <w:name w:val="apple-converted-space"/>
    <w:basedOn w:val="DefaultParagraphFont"/>
    <w:rsid w:val="00192871"/>
  </w:style>
  <w:style w:type="character" w:customStyle="1" w:styleId="toctext">
    <w:name w:val="toctext"/>
    <w:basedOn w:val="DefaultParagraphFont"/>
    <w:rsid w:val="00192871"/>
  </w:style>
  <w:style w:type="table" w:styleId="TableGrid">
    <w:name w:val="Table Grid"/>
    <w:basedOn w:val="TableNormal"/>
    <w:uiPriority w:val="59"/>
    <w:rsid w:val="00192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3</cp:revision>
  <cp:lastPrinted>2013-10-24T16:25:00Z</cp:lastPrinted>
  <dcterms:created xsi:type="dcterms:W3CDTF">2013-10-24T14:37:00Z</dcterms:created>
  <dcterms:modified xsi:type="dcterms:W3CDTF">2013-10-24T18:18:00Z</dcterms:modified>
</cp:coreProperties>
</file>